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F901">
      <w:pPr>
        <w:jc w:val="center"/>
        <w:rPr>
          <w:rFonts w:hint="eastAsia" w:ascii="Times New Roman" w:hAnsi="Times New Roman" w:eastAsia="宋体" w:cs="Times New Roman"/>
          <w:b/>
          <w:sz w:val="32"/>
        </w:rPr>
      </w:pPr>
      <w:r>
        <w:rPr>
          <w:rFonts w:hint="eastAsia" w:cs="Times New Roman"/>
          <w:b/>
          <w:sz w:val="32"/>
          <w:lang w:val="en-US" w:eastAsia="zh-CN"/>
        </w:rPr>
        <w:t>意向受让方</w:t>
      </w:r>
      <w:r>
        <w:rPr>
          <w:rFonts w:hint="eastAsia" w:ascii="Times New Roman" w:hAnsi="Times New Roman" w:eastAsia="宋体" w:cs="Times New Roman"/>
          <w:b/>
          <w:sz w:val="32"/>
        </w:rPr>
        <w:t>基本情况登记表</w:t>
      </w:r>
    </w:p>
    <w:tbl>
      <w:tblPr>
        <w:tblStyle w:val="2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24"/>
        <w:gridCol w:w="956"/>
        <w:gridCol w:w="1440"/>
        <w:gridCol w:w="360"/>
        <w:gridCol w:w="1857"/>
      </w:tblGrid>
      <w:tr w14:paraId="4245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22BC7F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6537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559B5C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</w:tr>
      <w:tr w14:paraId="5988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1CD83F3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意向受让方</w:t>
            </w:r>
          </w:p>
          <w:p w14:paraId="68599888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名 称</w:t>
            </w:r>
          </w:p>
        </w:tc>
        <w:tc>
          <w:tcPr>
            <w:tcW w:w="653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B4A06EC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CCB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1D74658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</w:t>
            </w:r>
          </w:p>
          <w:p w14:paraId="2CC09ADD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用代码</w:t>
            </w:r>
            <w:r>
              <w:rPr>
                <w:rFonts w:hint="eastAsia" w:cs="Times New Roman"/>
                <w:sz w:val="24"/>
                <w:lang w:val="en-US" w:eastAsia="zh-CN"/>
              </w:rPr>
              <w:t>/身份证号码</w:t>
            </w:r>
          </w:p>
        </w:tc>
        <w:tc>
          <w:tcPr>
            <w:tcW w:w="653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6C0B274C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EA3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4D782EC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11336C5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79404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企业成立时间</w:t>
            </w:r>
          </w:p>
        </w:tc>
        <w:tc>
          <w:tcPr>
            <w:tcW w:w="2217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3736B4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2D5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06A3AF9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营业执照登记号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6275727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C52DB20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营业执照有效期</w:t>
            </w:r>
          </w:p>
        </w:tc>
        <w:tc>
          <w:tcPr>
            <w:tcW w:w="221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B0541D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EB2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5F6D2DEE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税务登记证（国税）编号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799CE76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B424B13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证件有效期</w:t>
            </w:r>
          </w:p>
        </w:tc>
        <w:tc>
          <w:tcPr>
            <w:tcW w:w="221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A8921C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7CDA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1C25AA5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代理人姓名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71EBFE1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68D4B7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221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981602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8CA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728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BC845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企业性质</w:t>
            </w:r>
          </w:p>
        </w:tc>
        <w:tc>
          <w:tcPr>
            <w:tcW w:w="6537" w:type="dxa"/>
            <w:gridSpan w:val="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B4A1F5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□国有企业□民营企业□外商投资企业□其它</w:t>
            </w:r>
          </w:p>
          <w:p w14:paraId="2CC8A2B0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□集体企业□个私企业□中外合资企业 </w:t>
            </w:r>
          </w:p>
        </w:tc>
      </w:tr>
      <w:tr w14:paraId="18EA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2D50426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注册资金</w:t>
            </w:r>
          </w:p>
        </w:tc>
        <w:tc>
          <w:tcPr>
            <w:tcW w:w="653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F74C9B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E77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61D63E7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经营范围</w:t>
            </w:r>
          </w:p>
        </w:tc>
        <w:tc>
          <w:tcPr>
            <w:tcW w:w="6537" w:type="dxa"/>
            <w:gridSpan w:val="5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 w14:paraId="2C8BD35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612A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6A44EC0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  系  人</w:t>
            </w:r>
          </w:p>
        </w:tc>
        <w:tc>
          <w:tcPr>
            <w:tcW w:w="1924" w:type="dxa"/>
            <w:noWrap w:val="0"/>
            <w:vAlign w:val="center"/>
          </w:tcPr>
          <w:p w14:paraId="19F6A58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56" w:type="dxa"/>
            <w:gridSpan w:val="3"/>
            <w:noWrap w:val="0"/>
            <w:vAlign w:val="center"/>
          </w:tcPr>
          <w:p w14:paraId="2007CCC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  话</w:t>
            </w:r>
          </w:p>
        </w:tc>
        <w:tc>
          <w:tcPr>
            <w:tcW w:w="1857" w:type="dxa"/>
            <w:tcBorders>
              <w:right w:val="single" w:color="auto" w:sz="12" w:space="0"/>
            </w:tcBorders>
            <w:noWrap w:val="0"/>
            <w:vAlign w:val="center"/>
          </w:tcPr>
          <w:p w14:paraId="448EB4A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FF8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7257F95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 子 信 箱</w:t>
            </w:r>
          </w:p>
        </w:tc>
        <w:tc>
          <w:tcPr>
            <w:tcW w:w="1924" w:type="dxa"/>
            <w:noWrap w:val="0"/>
            <w:vAlign w:val="center"/>
          </w:tcPr>
          <w:p w14:paraId="7F882A2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56" w:type="dxa"/>
            <w:gridSpan w:val="3"/>
            <w:noWrap w:val="0"/>
            <w:vAlign w:val="center"/>
          </w:tcPr>
          <w:p w14:paraId="4FA6DAE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 真</w:t>
            </w:r>
          </w:p>
        </w:tc>
        <w:tc>
          <w:tcPr>
            <w:tcW w:w="1857" w:type="dxa"/>
            <w:tcBorders>
              <w:right w:val="single" w:color="auto" w:sz="12" w:space="0"/>
            </w:tcBorders>
            <w:noWrap w:val="0"/>
            <w:vAlign w:val="center"/>
          </w:tcPr>
          <w:p w14:paraId="3E329CF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03E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68943F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意向受让方付（退）款银行账户信息</w:t>
            </w:r>
          </w:p>
        </w:tc>
        <w:tc>
          <w:tcPr>
            <w:tcW w:w="1924" w:type="dxa"/>
            <w:noWrap w:val="0"/>
            <w:vAlign w:val="center"/>
          </w:tcPr>
          <w:p w14:paraId="1C3CE21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账户名</w:t>
            </w:r>
          </w:p>
        </w:tc>
        <w:tc>
          <w:tcPr>
            <w:tcW w:w="461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2925A70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0E18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816385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24" w:type="dxa"/>
            <w:noWrap w:val="0"/>
            <w:vAlign w:val="center"/>
          </w:tcPr>
          <w:p w14:paraId="5BCC387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账户号</w:t>
            </w:r>
          </w:p>
        </w:tc>
        <w:tc>
          <w:tcPr>
            <w:tcW w:w="461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75BE5B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9B4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5BF112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4" w:type="dxa"/>
            <w:noWrap w:val="0"/>
            <w:vAlign w:val="center"/>
          </w:tcPr>
          <w:p w14:paraId="1EE7869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开户行</w:t>
            </w:r>
          </w:p>
        </w:tc>
        <w:tc>
          <w:tcPr>
            <w:tcW w:w="461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FD0C8F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B05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</w:trPr>
        <w:tc>
          <w:tcPr>
            <w:tcW w:w="172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613FD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说</w:t>
            </w:r>
          </w:p>
          <w:p w14:paraId="6134D39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3FD66A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明</w:t>
            </w:r>
          </w:p>
        </w:tc>
        <w:tc>
          <w:tcPr>
            <w:tcW w:w="653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C61A5C">
            <w:pPr>
              <w:ind w:firstLine="240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7C852A53">
            <w:pPr>
              <w:ind w:firstLine="480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本单位愿意遵守苏州市公共资源交易中心</w:t>
            </w:r>
            <w:r>
              <w:rPr>
                <w:rFonts w:hint="eastAsia" w:cs="Times New Roman"/>
                <w:b/>
                <w:sz w:val="24"/>
                <w:lang w:val="en-US" w:eastAsia="zh-CN"/>
              </w:rPr>
              <w:t>张家港分中心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有关挂牌转让的具体规定，并保证提交材料的真实性和有效性。</w:t>
            </w:r>
          </w:p>
          <w:p w14:paraId="3B9D4178"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1DCC6DF7">
            <w:pPr>
              <w:jc w:val="center"/>
              <w:rPr>
                <w:rFonts w:hint="eastAsia" w:ascii="Times New Roman" w:hAnsi="Times New Roman" w:eastAsia="宋体" w:cs="Times New Roman"/>
                <w:sz w:val="18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lang w:val="en-US" w:eastAsia="zh-CN"/>
              </w:rPr>
              <w:t>意向受让方名称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（盖章）</w:t>
            </w:r>
          </w:p>
          <w:p w14:paraId="3FB2B618">
            <w:pPr>
              <w:rPr>
                <w:rFonts w:hint="eastAsia" w:ascii="Times New Roman" w:hAnsi="Times New Roman" w:eastAsia="宋体" w:cs="Times New Roman"/>
                <w:sz w:val="18"/>
              </w:rPr>
            </w:pPr>
          </w:p>
          <w:p w14:paraId="32D81337">
            <w:pPr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　　　　　　　　　　　　　　　 ________年______月______日</w:t>
            </w:r>
          </w:p>
        </w:tc>
      </w:tr>
    </w:tbl>
    <w:p w14:paraId="63F9648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D18B4"/>
    <w:rsid w:val="335D0FC0"/>
    <w:rsid w:val="409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2025-11-19T08:19:00Z</dcterms:created>
  <dc:creator>1108</dc:creator>
  <cp:lastModifiedBy>1108</cp:lastModifiedBy>
  <dcterms:modified xsi:type="dcterms:W3CDTF">2025-11-19T08:37:56Z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F862298B652942A5A77D2A5F22D37FBC_11</vt:lpwstr>
  </property>
</Properties>
</file>